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CA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center"/>
        <w:rPr>
          <w:b/>
          <w:sz w:val="40"/>
          <w:szCs w:val="40"/>
        </w:rPr>
      </w:pPr>
      <w:r w:rsidRPr="00304C4F">
        <w:rPr>
          <w:b/>
          <w:sz w:val="40"/>
          <w:szCs w:val="40"/>
        </w:rPr>
        <w:t>Пояснительная записка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b/>
          <w:sz w:val="40"/>
          <w:szCs w:val="40"/>
        </w:rPr>
      </w:pPr>
      <w:r w:rsidRPr="00E312F2">
        <w:rPr>
          <w:sz w:val="28"/>
          <w:szCs w:val="28"/>
        </w:rPr>
        <w:t xml:space="preserve">Учебный план  муниципального бюджетного дошкольного образовательного учреждения детский сад «Колосок» является нормативным документом, регламентирующим  организацию образовательного процесса в учреждении с учетом специфики МБДОУ, </w:t>
      </w:r>
      <w:proofErr w:type="spellStart"/>
      <w:r w:rsidRPr="00E312F2">
        <w:rPr>
          <w:sz w:val="28"/>
          <w:szCs w:val="28"/>
        </w:rPr>
        <w:t>учебно</w:t>
      </w:r>
      <w:proofErr w:type="spellEnd"/>
      <w:r w:rsidRPr="00E312F2">
        <w:rPr>
          <w:sz w:val="28"/>
          <w:szCs w:val="28"/>
        </w:rPr>
        <w:t xml:space="preserve"> – методического, кадрового и материально – технического оснащения.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 xml:space="preserve">Учебный план разработан в соответствии </w:t>
      </w:r>
      <w:proofErr w:type="gramStart"/>
      <w:r w:rsidRPr="00E312F2">
        <w:rPr>
          <w:sz w:val="28"/>
          <w:szCs w:val="28"/>
        </w:rPr>
        <w:t>с</w:t>
      </w:r>
      <w:proofErr w:type="gramEnd"/>
      <w:r w:rsidRPr="00E312F2">
        <w:rPr>
          <w:sz w:val="28"/>
          <w:szCs w:val="28"/>
        </w:rPr>
        <w:t>: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- федеральным законом РФ «Об образовании»;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- приказом Министерства образования и науки РФ «Об утверждении Типового положения о дошкольном образовательном учреждении»;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- санитарно – эпидемиологическими требованиями к устройству, содержанию и организации режима работы в дошкольных организациях  (</w:t>
      </w:r>
      <w:proofErr w:type="gramStart"/>
      <w:r w:rsidRPr="00E312F2">
        <w:rPr>
          <w:sz w:val="28"/>
          <w:szCs w:val="28"/>
          <w:lang w:val="en-US"/>
        </w:rPr>
        <w:t>C</w:t>
      </w:r>
      <w:proofErr w:type="spellStart"/>
      <w:proofErr w:type="gramEnd"/>
      <w:r w:rsidRPr="00E312F2">
        <w:rPr>
          <w:sz w:val="28"/>
          <w:szCs w:val="28"/>
        </w:rPr>
        <w:t>анПиН</w:t>
      </w:r>
      <w:proofErr w:type="spellEnd"/>
      <w:r w:rsidRPr="00E312F2">
        <w:rPr>
          <w:sz w:val="28"/>
          <w:szCs w:val="28"/>
        </w:rPr>
        <w:t>);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- приказом Министерства образования РФ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- уставом МБДОУ.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Основная цель учебного плана – регламентировать учебно-познавательную деятельность на занятиях, установить формы и виды организации, количество занятий в неделю.</w:t>
      </w:r>
    </w:p>
    <w:p w:rsidR="00576BCA" w:rsidRPr="002C67E1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2C67E1">
        <w:rPr>
          <w:sz w:val="28"/>
          <w:szCs w:val="28"/>
        </w:rPr>
        <w:t xml:space="preserve">В МБДОУ </w:t>
      </w:r>
      <w:proofErr w:type="spellStart"/>
      <w:r w:rsidRPr="002C67E1">
        <w:rPr>
          <w:sz w:val="28"/>
          <w:szCs w:val="28"/>
        </w:rPr>
        <w:t>д</w:t>
      </w:r>
      <w:proofErr w:type="spellEnd"/>
      <w:r w:rsidRPr="002C67E1">
        <w:rPr>
          <w:sz w:val="28"/>
          <w:szCs w:val="28"/>
        </w:rPr>
        <w:t>/с «Колосок» функционирует 3 группы: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младшая группа (первая смешанная) – от 1,</w:t>
      </w:r>
      <w:r w:rsidRPr="002016C0">
        <w:rPr>
          <w:sz w:val="28"/>
          <w:szCs w:val="28"/>
        </w:rPr>
        <w:t>6</w:t>
      </w:r>
      <w:r w:rsidRPr="00E312F2">
        <w:rPr>
          <w:sz w:val="28"/>
          <w:szCs w:val="28"/>
        </w:rPr>
        <w:t xml:space="preserve"> до 3-х лет;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средняя (вторая смешанна</w:t>
      </w:r>
      <w:r>
        <w:rPr>
          <w:sz w:val="28"/>
          <w:szCs w:val="28"/>
        </w:rPr>
        <w:t xml:space="preserve">я) </w:t>
      </w:r>
      <w:r w:rsidRPr="00E312F2">
        <w:rPr>
          <w:sz w:val="28"/>
          <w:szCs w:val="28"/>
        </w:rPr>
        <w:t>– с 3-х до 5-ти лет;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старшая группа</w:t>
      </w:r>
      <w:r>
        <w:rPr>
          <w:sz w:val="28"/>
          <w:szCs w:val="28"/>
        </w:rPr>
        <w:t xml:space="preserve"> </w:t>
      </w:r>
      <w:r w:rsidRPr="00E312F2">
        <w:rPr>
          <w:sz w:val="28"/>
          <w:szCs w:val="28"/>
        </w:rPr>
        <w:t>(третья смешанная) – с 5-ти до 7-ми лет.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 xml:space="preserve">       При организации непосредственно образовательной деятельности в разновозрастных группах используется дифференцированный подход в соответствии с требованиями </w:t>
      </w:r>
      <w:proofErr w:type="spellStart"/>
      <w:r w:rsidRPr="00E312F2">
        <w:rPr>
          <w:sz w:val="28"/>
          <w:szCs w:val="28"/>
        </w:rPr>
        <w:t>СанПиН</w:t>
      </w:r>
      <w:proofErr w:type="spellEnd"/>
      <w:r w:rsidRPr="00E312F2">
        <w:rPr>
          <w:sz w:val="28"/>
          <w:szCs w:val="28"/>
        </w:rPr>
        <w:t>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 xml:space="preserve"> Продолжительность непосредственно образовательной деятельности: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1 смешанная группа –</w:t>
      </w:r>
      <w:r>
        <w:rPr>
          <w:sz w:val="28"/>
          <w:szCs w:val="28"/>
        </w:rPr>
        <w:t xml:space="preserve"> (1,6-2г) – 6-8 мин., </w:t>
      </w:r>
      <w:r w:rsidRPr="00E312F2">
        <w:rPr>
          <w:sz w:val="28"/>
          <w:szCs w:val="28"/>
        </w:rPr>
        <w:t>(2-3г)  8-10 мин.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2 смешанная: вторая младшая группа(3-4г) – 15 мин, средняя группа (4-5л) – 20 мин.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3 смешанная группа: старшая(5-6л) – 25мин., подготовительная к школе группа(6-7л) -30 мин.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 xml:space="preserve">Общая учебная нагрузка  (количество обязательных занятий в неделю) инвариантной части плана по всем направлениям развития соответствуют программным требованиям и требованиям </w:t>
      </w:r>
      <w:proofErr w:type="spellStart"/>
      <w:r w:rsidRPr="00E312F2">
        <w:rPr>
          <w:sz w:val="28"/>
          <w:szCs w:val="28"/>
        </w:rPr>
        <w:t>СанПиН</w:t>
      </w:r>
      <w:proofErr w:type="spellEnd"/>
      <w:r w:rsidRPr="00E312F2">
        <w:rPr>
          <w:sz w:val="28"/>
          <w:szCs w:val="28"/>
        </w:rPr>
        <w:t>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Занятия как дидактическая форма учебной деятельности рассматривается только в старшем дошкольном возрасте. Занятие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</w:t>
      </w:r>
      <w:r>
        <w:rPr>
          <w:sz w:val="28"/>
          <w:szCs w:val="28"/>
        </w:rPr>
        <w:t>х совместно с</w:t>
      </w:r>
      <w:r w:rsidRPr="00E312F2">
        <w:rPr>
          <w:sz w:val="28"/>
          <w:szCs w:val="28"/>
        </w:rPr>
        <w:t xml:space="preserve"> взрослыми, и направлено на освоение детьми одной или нескольких образовательных областей (интеграция содержания образовательных областей). Перерыв между видами образовательной деятельности составляет не менее 10 минут.</w:t>
      </w:r>
    </w:p>
    <w:p w:rsidR="00576BCA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lastRenderedPageBreak/>
        <w:t xml:space="preserve">Образовательная деятельность с детьми проводится по подгруппам и фронтально. В разновозрастных группах фронтально проводятся </w:t>
      </w:r>
      <w:proofErr w:type="spellStart"/>
      <w:r w:rsidRPr="00D33366">
        <w:rPr>
          <w:color w:val="000000" w:themeColor="text1"/>
          <w:sz w:val="28"/>
          <w:szCs w:val="28"/>
        </w:rPr>
        <w:t>однот</w:t>
      </w:r>
      <w:r>
        <w:rPr>
          <w:color w:val="000000" w:themeColor="text1"/>
          <w:sz w:val="28"/>
          <w:szCs w:val="28"/>
        </w:rPr>
        <w:t>е</w:t>
      </w:r>
      <w:r w:rsidRPr="00D33366">
        <w:rPr>
          <w:color w:val="000000" w:themeColor="text1"/>
          <w:sz w:val="28"/>
          <w:szCs w:val="28"/>
        </w:rPr>
        <w:t>мные</w:t>
      </w:r>
      <w:proofErr w:type="spellEnd"/>
      <w:r w:rsidRPr="00E312F2">
        <w:rPr>
          <w:sz w:val="28"/>
          <w:szCs w:val="28"/>
        </w:rPr>
        <w:t xml:space="preserve"> занятия с усложнением учебного материала и заданий, согласно задачам программы, для детей 2-ой подгруппы (старших по возрасту).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среда). Сочетается с физкультурными и музыкальными занятиями.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С целью профилактики утомления во время организации непосредственно образовательной деятельности проводятся физкультминутки длительностью</w:t>
      </w:r>
      <w:r>
        <w:rPr>
          <w:sz w:val="28"/>
          <w:szCs w:val="28"/>
        </w:rPr>
        <w:t xml:space="preserve"> </w:t>
      </w:r>
      <w:r w:rsidRPr="00E312F2">
        <w:rPr>
          <w:sz w:val="28"/>
          <w:szCs w:val="28"/>
        </w:rPr>
        <w:t>2-3 минуты.</w:t>
      </w:r>
    </w:p>
    <w:p w:rsidR="00576BCA" w:rsidRPr="00E312F2" w:rsidRDefault="00576BCA" w:rsidP="00576BC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312F2">
        <w:rPr>
          <w:rStyle w:val="FontStyle207"/>
          <w:rFonts w:ascii="Times New Roman" w:hAnsi="Times New Roman" w:cs="Times New Roman"/>
          <w:sz w:val="28"/>
          <w:szCs w:val="28"/>
        </w:rPr>
        <w:t>Одно из трех физкультурных занятий с детьми 4-7 лет кругло</w:t>
      </w:r>
      <w:r w:rsidRPr="00E312F2">
        <w:rPr>
          <w:rStyle w:val="FontStyle207"/>
          <w:rFonts w:ascii="Times New Roman" w:hAnsi="Times New Roman" w:cs="Times New Roman"/>
          <w:sz w:val="28"/>
          <w:szCs w:val="28"/>
        </w:rPr>
        <w:softHyphen/>
        <w:t>годично проводится на открытом воздухе.</w:t>
      </w:r>
    </w:p>
    <w:p w:rsidR="00576BCA" w:rsidRPr="00E312F2" w:rsidRDefault="00576BCA" w:rsidP="00576BCA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12F2">
        <w:rPr>
          <w:rStyle w:val="FontStyle207"/>
          <w:rFonts w:ascii="Times New Roman" w:hAnsi="Times New Roman" w:cs="Times New Roman"/>
          <w:sz w:val="28"/>
          <w:szCs w:val="28"/>
        </w:rPr>
        <w:t>Ежедневное чтение художественной литературы проводится в свободное время для детей 3-7 лет и длительность чтения, с обсуждением прочитанного рекомендуется  от 10 минут до 25 минут в соответствии с возрастом детей.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 xml:space="preserve">В соответствии с программой и санитарными требованиями непосредственно образовательная деятельность  организуется в течение года с сентября по май. В каникулярное время организуются только художественно-эстетическая, </w:t>
      </w:r>
      <w:proofErr w:type="spellStart"/>
      <w:r w:rsidRPr="00E312F2">
        <w:rPr>
          <w:sz w:val="28"/>
          <w:szCs w:val="28"/>
        </w:rPr>
        <w:t>культурно-досуговая</w:t>
      </w:r>
      <w:proofErr w:type="spellEnd"/>
      <w:r w:rsidRPr="00E312F2">
        <w:rPr>
          <w:sz w:val="28"/>
          <w:szCs w:val="28"/>
        </w:rPr>
        <w:t xml:space="preserve"> и физкультурно-оздоровительная деятельность воспитанников.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Общественно-полезный труд воспитанников старшего дошкольного возраста проводится в форме самообслуживания, элементарного хозяйственно-бытового труда и труда в природе (сервировка стола, помощь в подготовке к занятиям). Его продолжительность не превышает 20 минут в день.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 xml:space="preserve">   На основе учебного плана составлена сетка непосредственно образовательной деятельности. 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sz w:val="28"/>
          <w:szCs w:val="28"/>
        </w:rPr>
      </w:pPr>
      <w:r w:rsidRPr="00E312F2">
        <w:rPr>
          <w:sz w:val="28"/>
          <w:szCs w:val="28"/>
        </w:rPr>
        <w:t>Цель – отрегулировать нагрузку, определить чередование различных видов учебно-познавательной деятельности в целях снятия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  <w:ind w:firstLine="284"/>
        <w:jc w:val="both"/>
        <w:rPr>
          <w:color w:val="FF0000"/>
          <w:sz w:val="28"/>
          <w:szCs w:val="28"/>
        </w:rPr>
      </w:pPr>
      <w:r w:rsidRPr="00E312F2">
        <w:rPr>
          <w:sz w:val="28"/>
          <w:szCs w:val="28"/>
        </w:rPr>
        <w:t>В структуре плана выделяется только инвариантная (обязательная) часть. Инвариантная часть содержит следующие образовательные области</w:t>
      </w:r>
      <w:r>
        <w:rPr>
          <w:sz w:val="28"/>
          <w:szCs w:val="28"/>
        </w:rPr>
        <w:t xml:space="preserve">: познавательная, </w:t>
      </w:r>
      <w:r w:rsidRPr="00E312F2">
        <w:rPr>
          <w:sz w:val="28"/>
          <w:szCs w:val="28"/>
        </w:rPr>
        <w:t>речев</w:t>
      </w:r>
      <w:r>
        <w:rPr>
          <w:sz w:val="28"/>
          <w:szCs w:val="28"/>
        </w:rPr>
        <w:t>ая</w:t>
      </w:r>
      <w:r w:rsidRPr="00E312F2">
        <w:rPr>
          <w:sz w:val="28"/>
          <w:szCs w:val="28"/>
        </w:rPr>
        <w:t>, художественно-эстетическ</w:t>
      </w:r>
      <w:r>
        <w:rPr>
          <w:sz w:val="28"/>
          <w:szCs w:val="28"/>
        </w:rPr>
        <w:t>ая, социально-коммуникативная</w:t>
      </w:r>
      <w:r w:rsidRPr="00E312F2">
        <w:rPr>
          <w:sz w:val="28"/>
          <w:szCs w:val="28"/>
        </w:rPr>
        <w:t>, физическ</w:t>
      </w:r>
      <w:r>
        <w:rPr>
          <w:sz w:val="28"/>
          <w:szCs w:val="28"/>
        </w:rPr>
        <w:t>ая</w:t>
      </w:r>
      <w:r w:rsidRPr="00E312F2">
        <w:rPr>
          <w:sz w:val="28"/>
          <w:szCs w:val="28"/>
        </w:rPr>
        <w:t>.</w:t>
      </w:r>
    </w:p>
    <w:p w:rsidR="00576BCA" w:rsidRPr="00E312F2" w:rsidRDefault="00576BCA" w:rsidP="00576BCA">
      <w:pPr>
        <w:tabs>
          <w:tab w:val="left" w:pos="5805"/>
          <w:tab w:val="left" w:pos="5955"/>
          <w:tab w:val="center" w:pos="7285"/>
        </w:tabs>
      </w:pPr>
      <w:r w:rsidRPr="00E312F2">
        <w:rPr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</w:p>
    <w:p w:rsidR="00576BCA" w:rsidRDefault="00576BCA" w:rsidP="00576BCA">
      <w:pPr>
        <w:tabs>
          <w:tab w:val="left" w:pos="6150"/>
          <w:tab w:val="left" w:pos="10530"/>
        </w:tabs>
      </w:pPr>
    </w:p>
    <w:p w:rsidR="00576BCA" w:rsidRDefault="00576BCA" w:rsidP="00576BCA">
      <w:pPr>
        <w:tabs>
          <w:tab w:val="left" w:pos="5805"/>
          <w:tab w:val="left" w:pos="5955"/>
          <w:tab w:val="center" w:pos="7285"/>
        </w:tabs>
        <w:jc w:val="both"/>
      </w:pPr>
    </w:p>
    <w:p w:rsidR="00576BCA" w:rsidRPr="00576BCA" w:rsidRDefault="00576BCA" w:rsidP="00576BCA">
      <w:pPr>
        <w:tabs>
          <w:tab w:val="left" w:pos="5805"/>
          <w:tab w:val="left" w:pos="5955"/>
          <w:tab w:val="center" w:pos="7285"/>
        </w:tabs>
        <w:jc w:val="both"/>
        <w:rPr>
          <w:sz w:val="28"/>
          <w:szCs w:val="28"/>
        </w:rPr>
      </w:pPr>
    </w:p>
    <w:p w:rsidR="0068299A" w:rsidRDefault="0068299A"/>
    <w:sectPr w:rsidR="0068299A" w:rsidSect="0068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CA"/>
    <w:rsid w:val="00576BCA"/>
    <w:rsid w:val="0068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576BC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76BC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2</cp:revision>
  <dcterms:created xsi:type="dcterms:W3CDTF">2017-03-28T08:47:00Z</dcterms:created>
  <dcterms:modified xsi:type="dcterms:W3CDTF">2017-03-28T08:48:00Z</dcterms:modified>
</cp:coreProperties>
</file>